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Software Engineering professional with over 11 years of experience in developing and integrating complex software solutions. Proficient in PostgreSQL, Python, PowerShell, and Agile methodologies, providing critical solutions for DoD communications programs.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complex software applications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Windows environments, enhancing DoD communication efficacy.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efforts for software solutions,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for automation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and resolved application integration issues, applying Agile processes for swift iteration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database architectures and implemented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for improved data operations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coordinate software development efforts across multiple teams, focusing on program stakeholder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design processes and enhancements in compliance with structured software development life cycle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comprehensive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software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mentorship to junior engineers, fostering growth and expertise in database management and software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Championing DevOps practices, incorporating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deployment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ensuring adherence to security protocols and code quality standards in all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detailed documentation on system performance, usage metrics, and security compliance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relational databases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SQL, ensuring high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software systems through effective analysis and debugging, applying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significant functional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application development, contributing to knowledge transfer and skills advancement.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under </w:t>
      </w:r>
      <w:r>
        <w:rPr>
          <w:rFonts w:asciiTheme="minorHAnsi" w:eastAsia="Times New Roman" w:hAnsiTheme="minorHAnsi" w:cs="Times New Roman"/>
          <w:b/>
          <w:bCs/>
          <w:lang w:val="en-US"/>
        </w:rPr>
        <w:t xml:space="preserve">SAFe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to synchronize development goals and meet project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employing tools like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robust QA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solutions for data warehousing, leveraging both relational and non-relational database structures for diverse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through careful monitoring and tuning of queries and indexes, driving improved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application processes and databases, promoting clarity and team alignment on technical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architecture and implementation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high-quality code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in a collaborative team environment,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enhancements of existing applications, demonstrating adaptability and technical acumen in coding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troubleshooting software issues, utilizing problem-solving skills and hands-on implementation of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guide project development discussions and align with stakeholder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measurable improvements in application uptime through rigorous testing and quality assurance measures, ensuring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PowerShell,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NoSQL,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Windows, Linux, VMware,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