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experience. Expert in DevOps, Kubernetes, Go, and distributed systems. Proven track record of enhancing performance and reliability in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high-performance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MinIO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data security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for automated validation processes, improving deployment times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benchmarks for the </w:t>
      </w:r>
      <w:r>
        <w:rPr>
          <w:rFonts w:asciiTheme="minorHAnsi" w:hAnsiTheme="minorHAnsi" w:cstheme="majorHAnsi"/>
          <w:b/>
          <w:bCs/>
          <w:lang w:val="en-US"/>
        </w:rPr>
        <w:t xml:space="preserve">MinIO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system,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customers to address issues and expectations, leading to improved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MinIO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better performance and scalability in distributed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debugging of storage architectures,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for critical features, ensuring high reliability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enhancing functionality and addressing community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design reviews, focusing on architecture refinements and API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features to protect customer data, aligning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for cloud-based storage solutions, increasing performance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for deployment and testing, significantly reducing manual intervention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storage management,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storage systems, employing advanced debugging techniques to identify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component architecture, defining integration points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retrieval processes, implementing enhancements that increased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ensure product alignment with customer needs and operational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high-volume data processing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legacy systems, ensuring stability and functionality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architecture discussions, providing insights from industry trends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storage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enhance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practices, resulting in fewer post-deployment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GitOps,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Infrastructure</w:t>
      </w:r>
      <w:r>
        <w:rPr>
          <w:rFonts w:asciiTheme="minorHAnsi" w:hAnsiTheme="minorHAnsi" w:cstheme="majorHAnsi"/>
          <w:lang w:val="en-US"/>
        </w:rPr>
        <w:t xml:space="preserve">: Distributed systems, Storage architectures,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frameworks, Performance benchmarking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Open Source Contributions</w:t>
      </w:r>
      <w:r>
        <w:rPr>
          <w:rFonts w:asciiTheme="minorHAnsi" w:hAnsiTheme="minorHAnsi" w:cstheme="majorHAnsi"/>
          <w:lang w:val="en-US"/>
        </w:rPr>
        <w:t xml:space="preserve">: Open-source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