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full-stack experience. Expertise in TypeScript, React, and NodeJS, leveraging GraphQL and cloud solutions like Google Cloud. Passionate about developing efficient financial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a cloud-based financial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automated AI agents into existing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financial advisors to gather requirements and validate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protocols and ensure code quality across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workshops and technical reviews to foster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metrics through code optimization and critical review of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standups and asynchronous updates to keep project visibility high.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user-facing functionalities throughout the project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focusing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practices and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ensuring adherence to best coding standards and 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elevate code quality and share knowledge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workflows and managed cloud configurations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UIs, enhancing product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and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with a focus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project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protect user data and ensure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improved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test coverage across key areas of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Relay, NodeJS,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Terraform, AWS,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SQL, Query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CI/CD, Docker,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