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C++, Java, and distributed systems. Proven track record in developing high-performance database systems, contributing to open-source, and solving complex data challenges. Passionate about optimizing query performance and system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and implementation of the </w:t>
      </w:r>
      <w:r>
        <w:rPr>
          <w:rFonts w:asciiTheme="minorHAnsi" w:hAnsiTheme="minorHAnsi" w:cstheme="majorHAnsi"/>
          <w:b/>
          <w:bCs/>
          <w:lang w:val="en-US"/>
        </w:rPr>
        <w:t xml:space="preserve">StarRocks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system, enhancing performance and scalability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StarRocks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meeting rigorous performance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open-source community contributors to integrate improvements into </w:t>
      </w:r>
      <w:r>
        <w:rPr>
          <w:rFonts w:asciiTheme="minorHAnsi" w:hAnsiTheme="minorHAnsi" w:cstheme="majorHAnsi"/>
          <w:b/>
          <w:bCs/>
          <w:lang w:val="en-US"/>
        </w:rPr>
        <w:t xml:space="preserve">StarRocks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to achieve unparalleled performance across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fault tolerance and high-availability solutions in distributed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best practices in large-scale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database system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efficient transaction management systems, emphasizing consistency models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management to translate customer feedback into actionable software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and addressed scalability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StarRocks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key components in a cloud-native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knowledge-sharing and open-source contributions during the project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major enhancements on distributed capabilities in the existing database systems,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client needs,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benchmarks and analysis, optimizing query execution across multiple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automation scripts for deployment and testing,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drive technical direction for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related to big data solutions, demonstrating commitment to community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 within distributed environments,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tracking bugs and implementing necessary fixes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teammates to implement new module functionalities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NoSQL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fostering a collaborative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code integrity and performance, enhancing code quality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SQL,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StarRocks, Apache Iceberg, Apache Spark, Apache Trino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NoSQL, Big Data, Cloud-Native Databases, Data Lakehouse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