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eCommerce Engineer with over 11 years of experience in full stack development, specializing in Next.js, Node.js, Azure, and Docker. Proven track record in high-availability architectures, eCommerce solutions, and API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eCommerce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 for Sarnova's various business units.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APIs to integrate third-party systems such as ERP and payment gateways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define technical requirements, ensuring full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knowledge-sharing culture and improving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latency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secure web services compliant with </w:t>
      </w:r>
      <w:r>
        <w:rPr>
          <w:rFonts w:asciiTheme="minorHAnsi" w:hAnsiTheme="minorHAnsi" w:cstheme="majorHAnsi"/>
          <w:b/>
          <w:bCs/>
          <w:lang w:val="en-US"/>
        </w:rPr>
        <w:t xml:space="preserve">PCI-DSS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coding standards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high-availability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weekly sprints, using Agile methodologies to enhance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abreast of trends in eCommerce and implementing innovative solutions to improve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front-end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design, fostering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backend processes for data handling, enhancing system efficiency in a hybrid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management to ensure components met business requirements, driving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consistency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integrating with various services while ensuring data integrity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foster team accountability and iteration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Seamlessly migrated legacy applications to more robust, scalable architectures,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 to extend platform capabilities while maintaining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product quality, achieving a 95%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to comply with industry standards, ensuring customer data protection.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Node.js, React, Tailwind CSS,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 Lambda,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MSSQL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Kibo Commerce, Agile, PCI Compliance,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