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Videogame Designer with 11+ years of experience in creating compelling gameplay. Proficient in Unity, Articy, and UML. Known for integrating narrative in gameplay and designing intuitive player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design and implementation of gameplay mechanics and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player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iterative design reviews to ensure alignment with gameplay vision and narrative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departments to create immersive levels,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Articy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narrative structuring.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user experience design, significantly improving first-time player engagement through intuitive UX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analytics integration to interpret gameplay data and inform design adjustments, ensuring optimal player enjoyment.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on best practices in level design and gameplay mechanics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internal testing phases, gathering feedback and iterating on designs to enhance quality and player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mission types that resonate with the narrative,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meetings for strategic design discussions, enhancing collaboration and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thorough design documentation, ensuring clear requirements for all stakeholders involved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UML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architecture documentation, aligning gameplay elements with technical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gameplay features for RPG titles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player mechanics and balance.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narrative teams to ensure cohesive storytelling within game mechanics,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Pixel Crushers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game design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sessions, collecting actionable feedback to refine gameplay elements and level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reviews, communicating effectively to ensure clarity on implementation requirements for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design specifications and game mechanics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team alignment throughout project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 levels with detailed objectives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Arcweave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craft engaging player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gameplay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artists and audio teams to integrate visual and sound assets into gameplay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multiple game components, ensuring high-quality performance and player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game systems to modern frameworks, boosting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concept development for new game projects, leveraging historical elements to enhance narratives.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final launch preparations, conducting last-minute testing and quality assurance checks for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Design Tools</w:t>
      </w:r>
      <w:r>
        <w:rPr>
          <w:rFonts w:asciiTheme="minorHAnsi" w:hAnsiTheme="minorHAnsi" w:cstheme="majorHAnsi"/>
          <w:lang w:val="en-US"/>
        </w:rPr>
        <w:t xml:space="preserve">: Unity, Articy, Arcweave, Pixel Crushers, Jira, Confluence, Blender, Adobe XD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 Practices</w:t>
      </w:r>
      <w:r>
        <w:rPr>
          <w:rFonts w:asciiTheme="minorHAnsi" w:hAnsiTheme="minorHAnsi" w:cstheme="majorHAnsi"/>
          <w:lang w:val="en-US"/>
        </w:rPr>
        <w:t xml:space="preserve">: Agile Development, UX Design, Prototyping, Level Design, User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and Collaboration</w:t>
      </w:r>
      <w:r>
        <w:rPr>
          <w:rFonts w:asciiTheme="minorHAnsi" w:hAnsiTheme="minorHAnsi" w:cstheme="majorHAnsi"/>
          <w:lang w:val="en-US"/>
        </w:rPr>
        <w:t xml:space="preserve">: UML, Microsoft Word, Microsoft Excel, Microsoft Visio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Game Testing, Feedback Integration,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