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Machine Learning Engineer with 11+ years of experience in designing scalable solutions using Python, Scala, and Kubernetes. Expert in TensorFlow and PyTorch for advanced AI applications focusing on safety and fraud detection.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execute long-term ML technical vision for Trust Engineering, championing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and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planning for scalable ML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fraud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complex architectural challenges and </w:t>
      </w:r>
      <w:r>
        <w:rPr>
          <w:rFonts w:asciiTheme="minorHAnsi" w:hAnsiTheme="minorHAnsi" w:cstheme="majorHAnsi"/>
          <w:b/>
          <w:bCs/>
          <w:lang w:val="en-US"/>
        </w:rPr>
        <w:t xml:space="preserve">deep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raising overall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delivery of large-scale initiatives spanning multiple teams, influencing ML roadmap and aligning objectives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operate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pipelines for both batch and real-time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managers and data scientists to prioritize requirements and drive engineering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</w:t>
      </w:r>
      <w:r>
        <w:rPr>
          <w:rFonts w:asciiTheme="minorHAnsi" w:hAnsiTheme="minorHAnsi" w:cstheme="majorHAnsi"/>
          <w:b/>
          <w:bCs/>
          <w:lang w:val="en-US"/>
        </w:rPr>
        <w:t xml:space="preserve">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including anomaly detection and continuous risk evaluation in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establish code quality standards through robust testing, including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 existing models based on performance data and user feedback, ensuring high reliability for 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robust monitoring and observability into ML systems to detect and address potential fraud threats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with user onboarding and identity verification mechanisms to enhance community trust and platform safety.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core components for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platform, improving system reliability and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 for machine learning functionalities based on AI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pipelines and ETL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data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predict user behaviors and enhance trust and safety features on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end-to-end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lifecycle, including data preparation, model training, and operationalization of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scalable deployment and execution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maintained automated testing protocols to ensure system integrity and model accuracy.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address fraud detection challenges and enhance user safety.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and profiling procedures, ensuring reliable inputs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design sessions to improve product features through insights derived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clean, maintainable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augment existing data processing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algorithms to boost model accuracy by integrating performance insights from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engineers to enhance test-driven development practices, contributing to a culture of continuous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Scala, Java,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Deep Learning, Natural Language Processing, Computer Vision, Generative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Kubernetes, Docker,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ETL, Data Warehousing, Data Pipelines, Big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Test-driven Development,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Jupyter, Airflow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