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Test Engineer with 11+ years of experience in automated and manual testing, specializing in C#, Python, and Selenium. Expertise in developing test strategies and frameworks using TestNG, JIRA, and AWS. Strong background in Agile methodologies and performance testing alongside continuous integration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test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applications, enhancing team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test planning sessions to develop comprehensive test strategies for various projects, ensuring alignment with Agile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testers in best practices for test automation, improving code quality in test scripts and facilitating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test plans and test cases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compliance with project requirements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communicated test results effectively to stakeholders, driving improvements in product quality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integrate testing into the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bottlenecks and optimizing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testing and assessments on applications, ensuring adherence to application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 metrics and results, introduced process improvements leading to a 40% reduction in defect leakage.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functionality and API testing,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web services and backend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resolved open issues from testing, providing technical solutions and ensuring timely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validating data migration processes, achieving a 25% reduction in manual testing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test strategies for both manual and automated testing across several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automated testing frameworks and methodologies, fostering a collaborative and learning-focused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testing scenarios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responsiveness under 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defect tracking and reporting tools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), streamlining communication between development and QA teams on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deliver high-quality software solutions on schedule and under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on test cases and scripts, ensuring adherence to company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 coverage in existing applications by implementing new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testing environments and performed manual testing for application updates, documenting results and feedback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Bugzilla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utilized version control systems,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project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providing insights on testing progress and quality assurance metrics to senior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engagement for user acceptance testing with stakeholders, ensuring business requirements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new testing tools and technologies, improving team efficiency and knowledge.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lang w:val="en-US"/>
        </w:rPr>
        <w:t xml:space="preserve">: Selenium, TestNG, JUnit, LoadRunner, JIRA, Bugzilla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GitHub Actions, Docker, CI/CD, Subversion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 Management</w:t>
      </w:r>
      <w:r>
        <w:rPr>
          <w:rFonts w:asciiTheme="minorHAnsi" w:hAnsiTheme="minorHAnsi" w:cstheme="majorHAnsi"/>
          <w:lang w:val="en-US"/>
        </w:rPr>
        <w:t xml:space="preserve">: SQL,  MongoDB, PostgreSQL, Oracle,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 Practices</w:t>
      </w:r>
      <w:r>
        <w:rPr>
          <w:rFonts w:asciiTheme="minorHAnsi" w:hAnsiTheme="minorHAnsi" w:cstheme="majorHAnsi"/>
          <w:lang w:val="en-US"/>
        </w:rPr>
        <w:t xml:space="preserve">: Test Automation, User Acceptance Testing, Performance Testing, Regression Testing, ApI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Agile, Scrum, Version Control,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