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Senior Software Engineer with over 11 years of experience in developing robust applications using React, TypeScript, Node.js, Python, SQL, and AWS. Proven track record in fast-paced, remote environments, delivering features that enhance customer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 cloud-native visual data modeling tool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full software development lifecycle, enhancing CI/CD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to ensure smooth feature integration, improving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releases and ensured code quality through comprehensive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engineering initiatives, fostering best practices for clean, maintainable code and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optimization efforts, determining critical metrics and implementing monitoring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achieve project milestones effectively within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design discussions, influencing key technology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knowledge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extensive documentation and training materials for onboarding new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to monitor application performance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analytical tools,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migration of legacy systems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integrating UI components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pipeline for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tools, ensuring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analyze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models for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maintained data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adopted modern technologies to improve development processes and toolsets.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API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applications to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performed debugging to resolve production issues,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functionality that improved application efficiency, achieving a 20% reduction in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participated in code reviews, ensuring adherence to company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Flask,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Figma,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