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backend development. Proficient in Java, Spring Boot, Microservices, and AWS. Strong focus on cloud infrastructure, test automation, and scalable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core features for Zoom Contact Center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scalable cloud services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 like </w:t>
      </w:r>
      <w:r>
        <w:rPr>
          <w:rFonts w:asciiTheme="minorHAnsi" w:hAnsiTheme="minorHAnsi" w:cstheme="majorHAnsi"/>
          <w:b/>
          <w:bCs/>
          <w:lang w:val="en-US"/>
        </w:rPr>
        <w:t xml:space="preserve">EC2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cloud-based test automation frameworks to enhance service performance and product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implementation of secure service integrations for the Contact Center application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feedback to ensure high-quality software delivery and adherence to design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roadmap visions into technical specifications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reliable software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 and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implementing robust testing strategies aligned with quality assurance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Enabled observability using AWS monitoring tools to troubleshoot and optimize performance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discussions, fostering a collaborative team environment.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several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infrastructure solutions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ElasticCache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data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knowledge-sharing sessions to bolster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optimizing data storage and retrieval within service architectures.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 strategies to ensure high system reliability and functionality,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initiatives for seamless integration of new features and enhancements across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API documentation, ensuring comprehensive understanding for frontend teams consuming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ceremony practices, improving planning and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and architecture discussions focused on building scalable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migration of on-premise applications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completeness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teams to enhance existing functionalities and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codebase quality by conducting thorough code reviews and implementing best practices, achieving higher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Microservices,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ECS, S3, ElasticCache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Automation, Quality Assurance,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