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delivering scalable solutions. Proficient in Python, React, TypeScript, AWS, Docker, and MongoDB with a strong focus on operational excellence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initiatives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Xometry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on best coding practices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features for the buyer experience on the </w:t>
      </w:r>
      <w:r>
        <w:rPr>
          <w:rFonts w:asciiTheme="minorHAnsi" w:hAnsiTheme="minorHAnsi" w:cstheme="majorHAnsi"/>
          <w:b/>
          <w:bCs/>
          <w:lang w:val="en-US"/>
        </w:rPr>
        <w:t xml:space="preserve">Xometry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ensure quality and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technical deliverables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implement enhancements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Prioritize unit and integration testing to ensure robust and reliable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various functionalities into the </w:t>
      </w:r>
      <w:r>
        <w:rPr>
          <w:rFonts w:asciiTheme="minorHAnsi" w:hAnsiTheme="minorHAnsi" w:cstheme="majorHAnsi"/>
          <w:b/>
          <w:bCs/>
          <w:lang w:val="en-US"/>
        </w:rPr>
        <w:t xml:space="preserve">Xometry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collaborative and technical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to maintain quality and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management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database 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to deliver high-quality software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existing modules through code optimizations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a focus on usability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to gather feedback and improve the application.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