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in embedded systems and autonomous software development. Proficient in building innovative applications using C/C++, Python, Go, and Docker, ensuring safety-critical and non-safety-critical system performance.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software solutions for autonomous UAM projects using </w:t>
      </w:r>
      <w:r>
        <w:rPr>
          <w:rFonts w:asciiTheme="minorHAnsi" w:hAnsiTheme="minorHAnsi" w:cstheme="majorHAnsi"/>
          <w:b/>
          <w:bCs/>
          <w:lang w:val="en-US"/>
        </w:rPr>
        <w:t xml:space="preserve">C/C++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and integration efforts for safety-critical systems in embedded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define system interfaces and document technical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Coordinate integration and testing efforts with external partners, enhancing system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maintain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the creation of software architecture documents and validation plans for ground and airborne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best practices in software design and implementation.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observability features for tracking performance and reliability metrics across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 and refine integration tests to ensure system robustness and compliance with safety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Linux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other tools for managing system environments and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reviews of technical specifications and design documentation with team members.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and enhance embedded software solutions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C/C++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client projects, improving performance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 junior developers, fostering skill growth and enhancing team capability.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 in defining integration testing protocols for various system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 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containerize applications, ensuring consistency in development and production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 in architectural discussions to improve software frameworks and component interfaces.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 in code reviews to maintain high standards for software quality and technical documentation.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 software enhancements based on customer feedback and system performance metrics.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 the continuous integration process to streamline releases and ensure timely project delivery.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embedded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C/C++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supporting multiple projects in a fast-paced environment.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 features based on technical specifications and perform quality assurance tasks for software releases.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 hardware debugging initiatives and assist in reading schematics to resolve issues.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 and optimize legacy systems, contributing to overall software performance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 with team members to deliver high-quality software solutions, improving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 project that enhanced system capabilities, achieving a 20% increase in operational efficiency.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C/C++, Python, Go, Shell Scripting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Docker, VSCode, Linux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Networks &amp; Protocols</w:t>
      </w:r>
      <w:r>
        <w:rPr>
          <w:rFonts w:asciiTheme="minorHAnsi" w:hAnsiTheme="minorHAnsi" w:cstheme="majorHAnsi"/>
          <w:lang w:val="en-US"/>
        </w:rPr>
        <w:t xml:space="preserve">: TCP/IP, Wi-Fi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