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Proficient in Python, .NET, and FastAPI, specializing in delivering robust software solutions. Demonstrated record in agile methodologies, architecture design, and mentoring development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the architecture and development of software solutions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FastAPI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efficiency and meeting project deadlines.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software best practices and conduct code reviews to ensure code quality and adherence to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client system functionalities by creating comprehensive </w:t>
      </w:r>
      <w:r>
        <w:rPr>
          <w:rFonts w:asciiTheme="minorHAnsi" w:hAnsiTheme="minorHAnsi" w:cstheme="majorHAnsi"/>
          <w:b/>
          <w:bCs/>
          <w:lang w:val="en-US"/>
        </w:rPr>
        <w:t xml:space="preserve">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including system design and architecture diagrams.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agile teams to deliver software solutions on time and with high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complex defects and provide effective solutions, significantly reducing backlog of assigned tickets.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implement CI/CD pipelines, improving deployment speed and reliability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architectural decisions and influence the adoption of new technologies aligned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multifaceted software products in </w:t>
      </w:r>
      <w:r>
        <w:rPr>
          <w:rFonts w:asciiTheme="minorHAnsi" w:hAnsiTheme="minorHAnsi" w:cstheme="majorHAnsi"/>
          <w:b/>
          <w:bCs/>
          <w:lang w:val="en-US"/>
        </w:rPr>
        <w:t xml:space="preserve">.NET 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maintaining best coding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regular agile ceremonies and promote a culture of continuous improvement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software testing procedures, ensuring robust quality control across projects and code.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database migrations and architectural changes for scalable microservices-based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software development projects using </w:t>
      </w:r>
      <w:r>
        <w:rPr>
          <w:rFonts w:asciiTheme="minorHAnsi" w:eastAsia="Times New Roman" w:hAnsiTheme="minorHAnsi" w:cs="Times New Roman"/>
          <w:b/>
          <w:bCs/>
          <w:lang w:val="en-US"/>
        </w:rPr>
        <w:t xml:space="preserve">.NET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delivering scalable and maintainable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 Alchemy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assisting with their career growth and project contributions.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RESTful APIs, integrating complex backend functionalities and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implementing features using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application performance by streamlining data retrieval.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within agile teams to define project scopes and deliverables, enhancing team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technical documentation, supporting knowledge sharing and onboarding of new developers.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entire software development lifecycle, employing </w:t>
      </w:r>
      <w:r>
        <w:rPr>
          <w:rFonts w:asciiTheme="minorHAnsi" w:eastAsia="Times New Roman" w:hAnsiTheme="minorHAnsi" w:cs="Times New Roman"/>
          <w:b/>
          <w:bCs/>
          <w:lang w:val="en-US"/>
        </w:rPr>
        <w:t xml:space="preserve">Scrum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methodologies for project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peer code reviews, ensuring adherence to best practices and improving overall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optimized solutions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an agile environment, adhering to industry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to improve code clarity and maintainability.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integrations, utilizing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connect various services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database management on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operational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fixes and optimizations to enhance overall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projects, achieving successful completion of multiple high-impact initiatives.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Core, ASP.NET, FastAPI, Flask,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Postgres, SQL Alchemy, Alembic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Methodologies</w:t>
      </w:r>
      <w:r>
        <w:rPr>
          <w:rFonts w:asciiTheme="minorHAnsi" w:hAnsiTheme="minorHAnsi" w:cstheme="majorHAnsi"/>
          <w:lang w:val="en-US"/>
        </w:rPr>
        <w:t xml:space="preserve">: Agile, Scrum, SDLC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Visual Studio,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 WebSocket, Microservices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