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Azure, Docker, Pulumi, and DevOps practices. Adept at optimizing CI/CD pipelines, managing infrastructure, and implementing secure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</w:t>
      </w:r>
      <w:r>
        <w:rPr>
          <w:rFonts w:asciiTheme="minorHAnsi" w:hAnsiTheme="minorHAnsi" w:cstheme="majorHAnsi"/>
          <w:b/>
          <w:bCs/>
          <w:lang w:val="en-US"/>
        </w:rPr>
        <w:t xml:space="preserve">native toolsets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multi-cloud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operational processes to optimize development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secure solution architecture requirements, integrating application security into </w:t>
      </w:r>
      <w:r>
        <w:rPr>
          <w:rFonts w:asciiTheme="minorHAnsi" w:hAnsiTheme="minorHAnsi" w:cstheme="majorHAnsi"/>
          <w:b/>
          <w:bCs/>
          <w:lang w:val="en-US"/>
        </w:rPr>
        <w:t xml:space="preserve">secure 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CI/CD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deployment and monitoring in all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application and platform delivery teams to automate and monitor builds,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deployment issues and platform performance, ensuring efficient pipeline monitor resolutions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security teams to automate compliance validations and govern security controls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evolve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engineers with automation frameworks, ensuring rapid and reliable code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demonstrating effective use of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 their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Agile teams to identify product configuration requirements and implement solutions that enhance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technology trends and tools, driving best practices within the development community.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CI/CD initiative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reducing lead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scripting, achieving significant enhancements in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security in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workflows that improved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Pulumi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environment provisioning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for code quality and application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operational improvements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transitioned key processes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testing frameworks,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and error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collaboration and continuous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directly contributing to feature enhancements and issue resolutions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deployed applications, optimizing performance and enhancing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PowerShell,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Azure DevOps, Ansible, GitHub, Octopus 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AWS, Kubernetes, Azure App Service, Azure Key Vault,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Podman,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MongoDB, SQL Managed Instances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Pulumi, Terraform, Infrastructure as Code, Artifactory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