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backend systems. Proficient in Java, Spring Boot, and MySQL, with a strong focus on reliability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core Dispatch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the Dispatch platform ensuring scalability and resilience under real-world conditions.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orchestration, improving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define requirements for new Dispatch features, prioritizing performance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provider assignment workflows through system optimizations, resulting in faster incident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code quality and system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 and reliability across development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and addressed operational issues, enhancing the overall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code quality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collaboration to influence technical direction of the Dispatch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new features and architectural decisions, promoting knowledge sharing.],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experience_second:[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development and maintenance of key components in the learning management system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 development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refine user stories and ensure accurate feature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with external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testing strategies resulting in enhanced code reliability and reduced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database schemas with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query performance and data retrieval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to ensure adherence to best practices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Assisted in designing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system migrations, ensuring smooth transitions and minimal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regular maintenance and updates on existing applications to ensure optimal functioning.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debug and resolve persistent issues, enhancing system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tuning of applications, leading to a 20% improvement in response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backend functionality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stability and performance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various internal tools and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system testing strategies, identifying bugs and performance bottlenecks, improving overall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operations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application data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to enhance application capabilities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delivered features on schedule, contributing to overall project success.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 MVC, JUnit,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NoSQL,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Travis CI,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