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Software Engineer with 11+ years of experience specializing in TypeScript, Python, React, and Node.js. Proven expertise in building robust applications, mentoring teams, and delivering high-quality solutions in complex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AI tooling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architecture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high-quality end-to-end solutions, improving efficiency through process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pipelines for synthetic data generation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supporting data collection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and debugging processes to ensure code quality and application performance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robust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and integration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research teams to define and prioritize product features guided by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roadmaps to align engineering goals with business objectives, ensuring timely delivery of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benchmarks and security protocols to enhance application reliability and data integrity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to enable real-time observability and lifecycle management of deployed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to manage project timelines effectively, resulting in successful product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significant feature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development and architectural design,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complex data migration projects, optimizing database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high-volume transactions and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to facilitate efficient data access and integration with third-party services, enhancing overall application utility.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quality assurance processes, ensuring adherence to clean code principles and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 and integrated feedback loops to refine application features before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 sessions to share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concepts and application development with peers.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software functionality and enhance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optimize API endpoints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latency and improving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upgrade legacy systems,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integrity and performance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strategies for scalability and robustness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features on time, resulting in a 20% increase in user engagement over the last year.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Nest.js, Express.js,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SQLite,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Kubernetes,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ML Pipelines, Prompt Engineering, LLM, Data Quality Analysis, Model Fine-tuning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