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systems using Node.js, React, AWS, and Python. Proven track record in designing clean APIs, automating workflows, and enhancing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booking and payment systems, enabling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robust, clean APIs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Base360.ai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internal tools and external systems for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critical service infrastructures, focusing on scalability and reliability across service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data, and operations to simplify complex requirements into effective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reduced manual intervention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reviews and code quality assessments to maintain high standards of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and reliable software delivery 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system reliability and performance through continuous monitoring and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event-driven systems for real-time booking synchronization and operational alerts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security best practices across all services to safeguard customer data and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productivity and knowledge sharing regarding software development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user interfaces, improving guest experiences on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teammates on the implementation of best coding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from design to deployment, ensuring alignment with user feedback and operational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 to facilitate data flow between front-end applications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code quality and reduce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the direction of platform improvements and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projects, transitioning legacy systems to modern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delivering software solutions and enhancements based on stakeholder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applications, improving user satisfaction through optimized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backend services, ensuring system reliability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quality and provide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management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by refactoring legacy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Express, GraphQL,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Pytest,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