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in cloud-native infrastructure. Proficient in Kubernetes, Terraform, and Python. Focused on building scalable systems for deployment and operations in complex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on-premises and cloud environments, enhancing image processing capabilities for satellite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cross-functional teams, ensuring system reliability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service orchestrations, improving deployment workflows and operational efficiencies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for diverse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engineering teams to clarify ambiguous requirements and develop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enhancing operational excellence and service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service resilience through rigorous testing and documentation practices, fostering better communication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configuration management, ensuring consistency across deployment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analysis and optimization, identifying potential failure modes and applying necessary mitigations.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best practices in software engineering and operations.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cloud-native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capabilities in dynamic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infrastructure-as-code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resource management and deployment across multiple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software development and deployment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stakeholders to define requirements for innovative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services for performance and scalability, improving load management under constrained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extensive unit and integration tests to elevate code quality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on microservices and distributed systems design, focusing on modularity and reusability.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logging and monitoring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exponentially improving troubleshooting and diagnostics.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web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including end-to-end tests, improving overall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updating legacy applications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project requirements and facilitate successful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to cloud environments, ensuring seamless integration with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30% reduction in bug reports through improved testing practices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Java, Go, JavaScript,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Express, React,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Terraform, Ansible,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OpenTelemetry, Talos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Ginkgo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