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designing and developing scalable systems. Proficient in C#, ASP.NET Web API, and MSSQL. Demonstrates excellence in unit testing, CI/CD, and collaboration across diverse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scalable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healthcare communication systems, enhancing patient care and operational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discussions for core platform services within a cross-functional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</w:t>
      </w:r>
      <w:r>
        <w:rPr>
          <w:rFonts w:asciiTheme="minorHAnsi" w:hAnsiTheme="minorHAnsi" w:cstheme="majorHAnsi"/>
          <w:b/>
          <w:bCs/>
          <w:lang w:val="en-US"/>
        </w:rPr>
        <w:t xml:space="preserve">ASP.NET Web 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ensuring high availability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Increase code quality through automated testing and establish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 and mentor junior engineers, fostering a collaborative and learning-oriented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provide constructive feedback to improve overall team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Owners and QA to streamline development processes and meet project deadlines.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application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New Relic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implement improvements for stability and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RabbitMQ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asynchronous messaging, optimizing communication between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best practices in database optimization and utilize </w:t>
      </w:r>
      <w:r>
        <w:rPr>
          <w:rFonts w:asciiTheme="minorHAnsi" w:hAnsiTheme="minorHAnsi" w:cstheme="majorHAnsi"/>
          <w:b/>
          <w:bCs/>
          <w:lang w:val="en-US"/>
        </w:rPr>
        <w:t xml:space="preserve">MSSQL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generative AI technologies to enhance development processes and service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Web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impacting healthcare client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mentored junior developers in using best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Increased the efficiency of data access through optimized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software design reviews, contributing to architectural decisions and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Fostered collaborative team culture by engaging in pair programming and project discussions.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Incorporated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Integration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to ensure service reliability and prevent regressions.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performance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continuous improvement initiatives, evaluating new tools to enhance team productivity.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features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under tight deadlines.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applications by optimizing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and stored procedures.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within a team to refine service delivery processes and enhance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project planning and requirements gathering sessions with stakeholders.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peers in learning and implementing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code documentation and maintained adherence to coding standards.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 Web API, React,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MSSQL, Oracle,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TDD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Jenkins,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RabbitMQ, New Relic,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