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specializing in TypeScript, JavaScript, React, HTML5, and CSS. Proven expertise in building scalable frontend architectures and complex state management systems. Strong focus on performance, maintainability, and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development of scalable, modular frontend architectures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high-traffic real estate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user-centric interfaces ensuring accessibility and performance across all devices utilizing </w:t>
      </w:r>
      <w:r>
        <w:rPr>
          <w:rFonts w:asciiTheme="minorHAnsi" w:hAnsiTheme="minorHAnsi" w:cstheme="majorHAnsi"/>
          <w:b/>
          <w:bCs/>
          <w:lang w:val="en-US"/>
        </w:rPr>
        <w:t xml:space="preserve">HTML5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complex state management systems using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optimized frontend performance and code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and enforce coding standards and best practices, including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Figma designs into responsive, production-ready components, enhancing user experience through precise implementation of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improvements in build times and deployment processes using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and scalable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backend teams to establish API best practices, enhancing application interoperability and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 culture of continuous learning within the frontend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to align frontend development with user experience guidelines and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frontend performance improvements, utilizing tools for observability and monitoring to detect issues proactively.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planning and QA sessions to oversee the release cycle, ensuring a seamless integration of new features.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and maintainable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scalability across multiple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training sessions focused on code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user interfaces and features, collaborating closely with UX design teams using tools like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modern testing frameworks, including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Playwright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the testing strategy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transition of legacy systems to modern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team efficiency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cross-functional teams to align engineering efforts with business goals and client needs, utilizing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backend engineers to ensure optimal API design and integration, enhancing the overall platform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initiatives to improve site performance, achieving a significant reduction in load times through performance tuning.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frontend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enterprise-level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collaborated with team members to optimize existing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from legacy frameworks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maintainability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coding interfaces based on briefs from designers, ensuring alignment with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unit testing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code standards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project that improved system load times by 30% through effective optimization techniques.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HTML5,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Webpack,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Playwright,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Node.js,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