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Python, Postgres, and JavaScript. Proven ability to drive results through innovative software solutions and effective architecture designs. Excels in developing SaaS applications that enhance user experiences and improve operational efficiencies.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solutions for NextPatient’s </w:t>
      </w:r>
      <w:r>
        <w:rPr>
          <w:rFonts w:asciiTheme="minorHAnsi" w:hAnsiTheme="minorHAnsi" w:cstheme="majorHAnsi"/>
          <w:b/>
          <w:bCs/>
          <w:lang w:val="en-US"/>
        </w:rPr>
        <w:t xml:space="preserve">SaaS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user experience and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software development lifecycle for projects, ensuring documentation and code quality standards are met consistently.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integrations with </w:t>
      </w:r>
      <w:r>
        <w:rPr>
          <w:rFonts w:asciiTheme="minorHAnsi" w:hAnsiTheme="minorHAnsi" w:cstheme="majorHAnsi"/>
          <w:b/>
          <w:bCs/>
          <w:lang w:val="en-US"/>
        </w:rPr>
        <w:t xml:space="preserve">Practice Management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enabling bi-directional communication between patients and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mentoring sessions, improving team capabilities and technical skills.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automated testing strategies using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software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functional requirements and improve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security practices by implementing comprehensive data protection measures for sensitive patient information.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deployment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smooth releases and rollbacks.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maintain comprehensive documentation for software solutions and API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hosting and scalability of cloud-based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system performance metrics for continuous improvement and architectural optimization.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for education sectors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interface interaction.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fostering skill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components ownership for critical features, improving user engagement by 25% through optimization and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teams to gather requirements and translate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integration time and improving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system refactoring efforts, focusing on performance improvements and code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crafting the architecture for high-load systems using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design discussions and choices.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unit testing and integration testing to ensure code reliability and robustness.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data-driven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output through rigorous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maintain code quality and consistency across the development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API endpoints and consumed third-party services, enhancing application functionality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bugs and implemented enhancements in existing codebases, improving application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scalable cloud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decrease in system downtime by optimizing backend services, achieving a 20% performance boost.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HTML, CSS,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Node.js, React,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Azure,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PyTest,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 Agile, Scrum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