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Azure, Microsoft 365, SharePoint, and API development. Proven track record in designing and implementing cloud-native solutions with C#, React, and DevOps practices to enhance product scalability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SPFx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 APIs for improved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mentor junior developers, fostering a collaborative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low-code/no-code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intelligent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Cognitive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and establish best practices for robust and secure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the latest cloud technologies to improve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technical issues and streamline development workflows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coding standards and compliance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technical requirements and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custom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skill enhancement through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SPFx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cloud migrations and enhanced existing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implementing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Graph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services within Microsoft 365.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align team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to improve application functionality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stable applications focusing on core functionality and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on-premise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on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integration testing practices to enhance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applications and facilitated transitions to new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improvement initiatives, leading to a 15% increase in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SQL,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SharePoint Framework (SPFx), React, Angular,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Microsoft 365, Azure Functions, GitHub, Azure DevOps, Power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Microsoft Graph API, REST APIs, PnP 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Quality,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Automate, Power Apps,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