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proven experience in developing secure access management solutions. Proficient in Okta, Node.js, TypeScript, SAML, and OpenID Connect, with a strong focus on quality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access management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Single Sign-On (SSO)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multi-factor authentication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manage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bottlenecks and streamlined workflows in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engineering best practices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deep understanding of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such as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effective application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improvement initiatives that enhanced development productivity by adopting new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user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QA teams to ensure high-quality deliverables within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secure REST APIs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querying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implemented performance tuning opportunities for existing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insights for product enhancements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authentication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security features in applications developed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SQL optimizations for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code coverage in critical functionality areas during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r>
        <w:rPr>
          <w:rFonts w:asciiTheme="minorHAnsi" w:hAnsiTheme="minorHAnsi" w:cstheme="majorHAnsi"/>
          <w:lang w:val="en-US"/>
        </w:rPr>
        <w:t xml:space="preserve">: SAML, OpenID Connect, OAuth2, JWT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Okta,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GitLab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