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11+ years in software development, specializing in Java, Spring, Angular, and SQL for warehouse automation solutions. Proven track record of designing and implementing microservices and RESTful APIs, enhancing system reliability and scalability.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KPI’s </w:t>
      </w:r>
      <w:r>
        <w:rPr>
          <w:rFonts w:asciiTheme="minorHAnsi" w:hAnsiTheme="minorHAnsi" w:cstheme="majorHAnsi"/>
          <w:b/>
          <w:bCs/>
          <w:lang w:val="en-US"/>
        </w:rPr>
        <w:t xml:space="preserve">Warehouse Execution and Control System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(WES/WCS)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microservices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on customer-facing software enhancements from requirement gathering to production rollout across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front-end.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on software architecture and implementation, ensuring performance and reliability benchmarks are met.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system customizations and configurations for clients, increasing system usability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regular code reviews and led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testing initiatives, promoting code quality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w:t>
      </w:r>
      <w:r>
        <w:rPr>
          <w:rFonts w:asciiTheme="minorHAnsi" w:hAnsiTheme="minorHAnsi" w:cstheme="majorHAnsi"/>
          <w:b/>
          <w:bCs/>
          <w:lang w:val="en-US"/>
        </w:rPr>
        <w:t xml:space="preserve">RESTful 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customers for feedback and enhancements, improving system features according to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architecture discussions, resulting in the adoption of scalable solutions and reduced technical debt.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on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enhancing data retrieval speeds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client end-user training, leading to increased adoption rates post-deployment.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security improvements as part of the modernization effort, safeguarding data integrity.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complex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SQL for diverse clients, implementing business logic and user interfaces.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system architecture decisions, focusing on modular design and efficient integration between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new developers on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facilitated knowledge sharing sessions for team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clients to gather requirements and deliver tailored solutions that improved operational efficiency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CI/CD pipelines in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errors.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legacy codebases to enhance performance and maintainability, achieving a 20% reduction in load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detailed API documentation to support development teams and client integrations, ensuring clarity in system functionality and use.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project retrospectives for continuous improvement.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building scalable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backend services and data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migrating legacy systems to modern platforms, enhancing performance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crafting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integration with client systems and third-party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code base integrity and performance through regular documentation and user story adherence.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tested, and deployed features on time that improved user interface and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project completion with 98% client satisfaction through effective communication and agile development.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Angular, RESTful APIs, JDBC, iBatis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MS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Docker, JUnit, Maven,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Cloud</w:t>
      </w:r>
      <w:r>
        <w:rPr>
          <w:rFonts w:asciiTheme="minorHAnsi" w:hAnsiTheme="minorHAnsi" w:cstheme="majorHAnsi"/>
          <w:lang w:val="en-US"/>
        </w:rPr>
        <w:t xml:space="preserve">: Jenkins, AWS,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Development Practices</w:t>
      </w:r>
      <w:r>
        <w:rPr>
          <w:rFonts w:asciiTheme="minorHAnsi" w:hAnsiTheme="minorHAnsi" w:cstheme="majorHAnsi"/>
          <w:lang w:val="en-US"/>
        </w:rPr>
        <w:t xml:space="preserve">: Agile, TDD, DevOps, Microservices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