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in software development, specializing in C#, ASP.NET, SQL, and Agile methodologies. Proven record in architecture and hands-on coding for mission-critical applications, driving efficiency through process improvements.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solutions for mission applications, leveraging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ASP.NET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system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 and implement testing strategies including unit and integration tests utilizing </w:t>
      </w:r>
      <w:r>
        <w:rPr>
          <w:rFonts w:asciiTheme="minorHAnsi" w:hAnsiTheme="minorHAnsi" w:cstheme="majorHAnsi"/>
          <w:b/>
          <w:bCs/>
          <w:lang w:val="en-US"/>
        </w:rPr>
        <w:t xml:space="preserve">NUnit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mocking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process improvements in software lifecycle management, aligning activities with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principles.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collaboration across teams using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Bitbucket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project tracking and code reviews.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robust web services (RESTful and SOAP) to enhance application interoperability.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developers, fostering skills in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Entity Framework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while ensuring code quality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and architectural discussions to guide project direction and implementation.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application security protocols, maintaining compliance with organizational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relational database performance using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Entity Framework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continuous integration and deployment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CI/CD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all phases of the software development lifecycle, ensuring alignment with business requirements.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mission-critical applications, enhancing functionality and user experience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coding and software design,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MVC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comprehensive testing plans with strong focus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automated tests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quality assurance.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deploy applications on-time and within budget,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task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intuitive user interfaces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AJAX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database solutions and troubleshooting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efficiency by 25%.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ensuring continuous backlog management and cross-team communication.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RESTful APIs to support front-end development, improving application performance and security.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VB.Net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backend logic and data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efficient ORM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database schemas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implementing indexing to speed up queries.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of legacy systems to modern web applications, ensuring minimal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troubleshoot and resolve issues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Visual Studio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performance by implementing efficient coding practices and unit tests, leading to a 15% reduction in load times.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VB.Net, JavaScript,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Entity Framework, MVC, Razor, AJAX, RESTful, SOAP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SQL, Oracle,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Bitbucket, Visual Studio, Git,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Test Plans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Methodologies</w:t>
      </w:r>
      <w:r>
        <w:rPr>
          <w:rFonts w:asciiTheme="minorHAnsi" w:hAnsiTheme="minorHAnsi" w:cstheme="majorHAnsi"/>
          <w:lang w:val="en-US"/>
        </w:rPr>
        <w:t xml:space="preserve">: Agile, SAFe, Scrum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