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building automation systems leveraging TypeScript, Nest.js, and GraphQL. Proven expertise in optimizing backend architecture and enhancing system performance for scalable applications. Passionate about leveraging technology to drive innovative solutions in the insurance tech domain.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automation systems using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Nest.js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user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backend pipelines syncing customer data with </w:t>
      </w:r>
      <w:r>
        <w:rPr>
          <w:rFonts w:asciiTheme="minorHAnsi" w:hAnsiTheme="minorHAnsi" w:cstheme="majorHAnsi"/>
          <w:b/>
          <w:bCs/>
          <w:lang w:val="en-US"/>
        </w:rPr>
        <w:t xml:space="preserve">Postgres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DynamoDB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optimize service requests.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reduce policy cancellations through new automation features, significantly enhancing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product and data teams to drive strategic product decisions and improve retention.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APIs and microservices architecture with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ensuring high availability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practices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provided mentorship for junior developers, promoting best practices in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internal tools to drastically minimize agent intervention in insurance tasks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monitoring tools for performance tuning and error handling, improving observability within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synchronous and asynchronous collaboration across distributed teams using </w:t>
      </w:r>
      <w:r>
        <w:rPr>
          <w:rFonts w:asciiTheme="minorHAnsi" w:hAnsiTheme="minorHAnsi" w:cstheme="majorHAnsi"/>
          <w:b/>
          <w:bCs/>
          <w:lang w:val="en-US"/>
        </w:rPr>
        <w:t xml:space="preserve">Slack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Asana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Continuously improved backend systems through iterative feedback loops and user testing.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a large-scale consumer application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Next.js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interface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coding practices and system architecture for stability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features from development to deployment, utilizing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DynamoDB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API integrations reducing response times by optimizing database interactions and business logic in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like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system reliability and reduced bug counts pre-release.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UI/UX teams to translate business requirements into technical specifications leading to intuitive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provided constructive feedback to improve code standards across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feature rollouts and continuous integration processes through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key features for a customer-facing application enhancing user interactions leveraging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existing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ensuring compliance with software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API endpoints for a seamless user experience, working with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storage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stacks, enhancing performance and maintainability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define project scope and deliver features aligned with business goals.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delivered features ahead of deadlines, achieving positive feedback from end-users.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Nest.js, React, Next.js,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DynamoDB,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ECS, EKS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Asana, Slack, Git,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