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in building scalable systems. Proficient in Python, Kafka, AWS, and PostgreSQL. Expert in integrating high-throughput data pipelines and delivering robust APIs for IoT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billions of usage records monthly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delivery of projects, collaborating with product teams to define technical specifications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for internal systems and customer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for projects impacting global IoT infrastructure, focusing on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elevating overall code quality and promoting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backend services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high-throughput, low-latency data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ensuring alignment with company goals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customer-facing dashboard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display analytics for thousands of SIM cards.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times and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performance and latency reduction.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troubleshoot issues, enhancing system reliability and operational continuity.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integration with IoT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for integrations, enhancing system interactions between external partners.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coding standards and techniques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tuning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helping shape product direction with a focus on technology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faster iterations and better release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team productivity and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security best practices, ensuring data protection across applications and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by refactoring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introducing modular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features in an agile environment, focusing on delivering customer value.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backup and disaster recovery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documented APIs for internal tools, following best practices for usability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(UAT), ensuring software met quality standards before production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that achieved 99.95% uptime on critical systems, supporting business continuity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Angular,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Kafka,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