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developing scalable web applications. Proficient in React, TypeScript, and Node.js. Skilled in leading projects and mentoring engineers to produce high-quality outcomes.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full stack projects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architectural decisions and tech stack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fostering skills in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while providing technical guidance on project execution.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development processes, integrating CI/CD pipelines with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maintaining code quality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teams to define requirements and architect user experiences, efficiently utilizing </w:t>
      </w:r>
      <w:r>
        <w:rPr>
          <w:rFonts w:asciiTheme="minorHAnsi" w:hAnsiTheme="minorHAnsi" w:cstheme="majorHAnsi"/>
          <w:b/>
          <w:bCs/>
          <w:lang w:val="en-US"/>
        </w:rPr>
        <w:t xml:space="preserve">TailwindCSS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design consistency.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data across systems, leveraging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client workflows and improve data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design discussions, ensuring adherence to performance and scaling considerations.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serverless architectures, enhancing system resilience and reducing operational overhead.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product functionality by deploying applications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managing services through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repetitive tasks, driving efficiency within the development lifecycle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Heroku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comprehensive documentation, enhancing team onboarding and project clarity.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 initiatives for system improvements, resulting in streamlined processes and reduced technical debt.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scalable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multi-component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enhancing their proficiency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performance optimization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that improved system reliability, utilizing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 and performance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efficiently with cross-functional teams, architecting solutions that maximized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API design and development with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secure and efficient data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application containerization, facilitating easier deployment and testing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regular code reviews, providing actionable feedback to promote high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software robustness.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web applications and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processes, delivering iterative software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stakeholders to gather requirements for client-driven solutions, aligning with business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usability testing and gathered feedback to iterate on product design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bugs and performance issues, ensuring high-quality coding practices across the codebase.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projects that improved reporting capabilities, achieving a 20% increase in processing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Next.js, Express.js, TailwindCSS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Snowflake, MongoDB,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Jenkins, GitHub Actions, AWS, Heroku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Slack, JIRA, Confluence, Figma, VSCode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