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11+ years of experience delivering robust solutions using AI, TypeScript, and generative AI technologies. Proven expertise in developing scalable systems and mentoring teams, driving the architectural direction for high-impact projects.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 for </w:t>
      </w:r>
      <w:r>
        <w:rPr>
          <w:rFonts w:asciiTheme="minorHAnsi" w:hAnsiTheme="minorHAnsi" w:cstheme="majorHAnsi"/>
          <w:b/>
          <w:bCs/>
          <w:lang w:val="en-US"/>
        </w:rPr>
        <w:t xml:space="preserve">AI-native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transforming natural language into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agents for real-time inference and dynamic prompting.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technical direction across the stack, ensuring performance and maintainability for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on best practices for scalable architectures and </w:t>
      </w:r>
      <w:r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reshape software features in real-time for improved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solutions to enhance system reliability and performance metrics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customer feedback into system designs for continuous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deployments and scaling.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testing frameworks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code quality and reducing bugs.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dynamic, real-time dashboards with </w:t>
      </w:r>
      <w:r>
        <w:rPr>
          <w:rFonts w:asciiTheme="minorHAnsi" w:hAnsiTheme="minorHAnsi" w:cstheme="majorHAnsi"/>
          <w:b/>
          <w:bCs/>
          <w:lang w:val="en-US"/>
        </w:rPr>
        <w:t xml:space="preserve">D3.js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visualize analytics and performance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security protocols by integrating industry best practices and regular code reviews.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 to design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microservices architecture improving scalability and performance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component development lifecycles, ensuring quality through rigorous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automated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effective debugging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modularity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design teams to align on project goals and user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reviews, contributing insights for system optimizations and new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through effective data optimization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that improved incident response time by 20%.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critical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applications, streamlining user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new frameworks, particularly enhancing legacy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for improved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a 15% speed increase.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deliver customer-focused solutions while meeting tight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metrics by implementing user engagement tracking, improving product feedback loops by 25%.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Express.js, TensorFlow, D3.js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Machine Learning, AI Tools, LLMs, TensorFlow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