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Informed Senior Software Engineer with over 11 years of experience in developing scalable applications. Proficient in .NET, SQL, and Python within healthcare ecosystems. Skilled in ensuring compliance while optimizing architecture and code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enterprise applications using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w:t>
      </w:r>
      <w:r>
        <w:rPr>
          <w:rFonts w:asciiTheme="minorHAnsi" w:hAnsiTheme="minorHAnsi" w:cstheme="majorHAnsi"/>
          <w:b/>
          <w:bCs/>
          <w:lang w:val="en-US"/>
        </w:rPr>
        <w:t xml:space="preserve">CPR+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code reviews, optimizing performance and security for production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in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engineering teams on </w:t>
      </w:r>
      <w:r>
        <w:rPr>
          <w:rFonts w:asciiTheme="minorHAnsi" w:hAnsiTheme="minorHAnsi" w:cstheme="majorHAnsi"/>
          <w:b/>
          <w:bCs/>
          <w:lang w:val="en-US"/>
        </w:rPr>
        <w:t xml:space="preserve">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and API development for complex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reinforcing best practices in code quality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automated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workflows, maximizing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and services, integrating with AI and analytics platforms while ensuring strict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secure SQL queries and stored procedures, adhering to regulatory compliance requirements for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cross-functional teams in design reviews, translating business needs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mitigated technical debt, improving the long-term maintainability of enterprise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improved application performance through optimization strategies and refactoring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code quality standards and compliance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knowledge sharing on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application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integration efforts with analytics and reporting systems, ensuring seamless data flow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deployment and integration, enhancing overall application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tests leveraging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validating application functionalities prior to production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DevOps practices, contributing to CI/CD pipeline improvements and deployment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architect innovative data-driven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development processes, ensuring transparency and knowledge retention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enterprise applications focusing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cloud architectures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module performance and supporting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scripts for data processing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overall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adapting systems to meet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delivery timelines, completing deliverables on time and improving system reliability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