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building scalable applications using React, Java, Spring Boot, AWS, and REST APIs. Proven expertise in designing microservices architectures and implementing CI/CD pipelines.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microservices architecture with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scalability and maintainability of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responsive front-end applications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Redux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Hooks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user experience significantly.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Introduced CI/CD pipelines utilizing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deployment processes, reducing time-to-market.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in </w:t>
      </w:r>
      <w:r>
        <w:rPr>
          <w:rFonts w:asciiTheme="minorHAnsi" w:hAnsiTheme="minorHAnsi" w:cstheme="majorHAnsi"/>
          <w:b/>
          <w:bCs/>
          <w:lang w:val="en-US"/>
        </w:rPr>
        <w:t xml:space="preserve">Agile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methodology, ensuring timely delivery of software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application performance and scalability by leveraging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like </w:t>
      </w:r>
      <w:r>
        <w:rPr>
          <w:rFonts w:asciiTheme="minorHAnsi" w:hAnsiTheme="minorHAnsi" w:cstheme="majorHAnsi"/>
          <w:b/>
          <w:bCs/>
          <w:lang w:val="en-US"/>
        </w:rPr>
        <w:t xml:space="preserve">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DynamoDB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fostering a collaborative learning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architecture discussions, influencing the strategic direction of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observability practices using tools such as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troubleshooting and monitoring.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Worked closely with QA teams to establish and execute testing strategies using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Mockito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version control and collaboration across multiple software projects, enhancing workflow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Troubleshoot complex application issues to ensure high availability and performance, achieving a 99.9% uptime.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front-end applications with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adherence to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development of REST APIs using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data fetching efficiency for front-end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enhancing team capabilities in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architecture discussions, contributing ideas for microservices and cloud integration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responsive designs using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application's accessibility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QA engineers to execute functional and non-functional testing for full SDLC.</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SQL queries for database performance, working with both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agile ceremonies, actively participating in sprint planning and retrospectives to enhance team productivity.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feature specifications and enhancements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 based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migration of legacy systems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reliability and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Wrote unit and integration tests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code quality and reduced defects.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identify user requirements and translate them into technical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code reviews, promoting best practices and ensuring high-quality deliverables.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key updates to project documentation, aiding future development and maintenance efforts.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SQL,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Spring Boot, Redux,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Lambda, DynamoDB, S3,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MongoDB, NoSQL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Jenkins, Kubernetes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