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optimizing scalable systems. Proficient in C#, Python, and cloud technologies like Azure and Snowflake. Expertise in building robust APIs, data pipelines,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</w:t>
      </w:r>
      <w:r>
        <w:rPr>
          <w:rFonts w:asciiTheme="minorHAnsi" w:hAnsiTheme="minorHAnsi" w:cstheme="majorHAnsi"/>
          <w:b/>
          <w:bCs/>
          <w:lang w:val="en-US"/>
        </w:rPr>
        <w:t xml:space="preserve">scalable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high-availability and performance across various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application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 in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engineering excellence through building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complex business requirements into elegant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strong testing strategies with unit and integration tests,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to uphold coding standards and encourage continuous learning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contribute to architectural discussions, focusing on scalable and maintainable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Raise the bar for engineering practices in observability and monitoring through modern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dbt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advanced analytics.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high-impact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skills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pipelines and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scalability and performance tuning of applications deployed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code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analytics teams to unlock insights from complex data 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improve system design and infrastructure efficiency.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of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to support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principles, enhancing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contributed to team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compatibility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system response time by optimizing existing queries for high-volume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Flask, Django,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dbt,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JUnit, pytest, Selenium,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Visual Studio, Terraform, Jenkins,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