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developing robust enterprise applications. Proficient in C#, Java Spring Boot, React, and AWS. Skilled in architecting solutions and enhancing software performance through Test Driven Development and CI/CD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architectural decisions for enterprise software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Java 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new features,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user interfaces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service layers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Test Driven Development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best coding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with remote teams during sprint planning and retrospectives.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application hosting and resource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</w:t>
      </w:r>
      <w:r>
        <w:rPr>
          <w:rFonts w:asciiTheme="minorHAnsi" w:hAnsiTheme="minorHAnsi" w:cstheme="majorHAnsi"/>
          <w:b/>
          <w:bCs/>
          <w:lang w:val="en-US"/>
        </w:rPr>
        <w:t xml:space="preserve">POSTGRES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management and application performance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Employ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CI/CD, improving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extensive documentation for architectural guidelines and software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product features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Micro Frontends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approach and </w:t>
      </w:r>
      <w:r>
        <w:rPr>
          <w:rFonts w:asciiTheme="minorHAnsi" w:hAnsiTheme="minorHAnsi" w:cstheme="majorHAnsi"/>
          <w:b/>
          <w:bCs/>
          <w:lang w:val="en-US"/>
        </w:rPr>
        <w:t xml:space="preserve">Bootstrap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Regularly assess and troubleshoot production issues, ensuring high availability.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and implement best practices for software security and performance.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secured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MVC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RESTful APIs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 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application functionalities.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on building user-centric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 interfaces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contributed to the knowledge-sharing sessions.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database management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Liquibase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CI/CD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Bamboo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build and deployment pipelines.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collaboratively in an Agile environment, participating in regular sprints.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test coverage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integrating automated testing solutions.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functionality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web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legacy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front-end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applications to cloud environments,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capabilities.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troubleshooting and problem resolution for application support cases.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ensure compliance with coding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significant project that resulted in a 30% increase in system performance.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Java, JavaScript, TypeScript, SQL,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AngularJS, Spring Boot, Entity Framework, Bootstrap, Jasmine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GitHub Actions, Bamboo, Docker,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MongoDB, Liquibase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Test Driven Development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Visual Studio, Eclipse, WebPack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