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Engineer with over 11 years of experience in developing high-performance web applications. Proficient in .NET Core, Angular, and AWS with a strong focus on scalable architecture and code quality.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enterprise-grade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full software development lifecycle, ensuring adherence to Agile methodologies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code quality initiatives, mentoring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ASP.NET MVC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deliver user-focused solutions on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unit tests and automated testing frameworks such as </w:t>
      </w:r>
      <w:r>
        <w:rPr>
          <w:rFonts w:asciiTheme="minorHAnsi" w:hAnsiTheme="minorHAnsi" w:cstheme="majorHAnsi"/>
          <w:b/>
          <w:bCs/>
          <w:lang w:val="en-US"/>
        </w:rPr>
        <w:t xml:space="preserve">xUnit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robust application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through backend </w:t>
      </w:r>
      <w:r>
        <w:rPr>
          <w:rFonts w:asciiTheme="minorHAnsi" w:hAnsiTheme="minorHAnsi" w:cstheme="majorHAnsi"/>
          <w:b/>
          <w:bCs/>
          <w:lang w:val="en-US"/>
        </w:rPr>
        <w:t xml:space="preserve">Web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enhancements and frontend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optimizations.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troubleshooting and debugging sessions to resolve production issues, ensuring minimal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containerization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 and scalability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adopted new technologies to continually improve the development process and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 training module for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culture of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enhanced RESTful APIs with </w:t>
      </w:r>
      <w:r>
        <w:rPr>
          <w:rFonts w:asciiTheme="minorHAnsi" w:hAnsiTheme="minorHAnsi" w:cstheme="majorHAnsi"/>
          <w:b/>
          <w:bCs/>
          <w:lang w:val="en-US"/>
        </w:rPr>
        <w:t xml:space="preserve">OAuth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JWT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authentication for secure data access.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components and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 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on various enterprise applications, enhancing user experience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improving team performance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and product managers to deliver responsive, data-driven web applications with a focus on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 planning, resulting in timely releases and project milestones.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reliability and performance through implementation of automated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to facilitate interaction between frontend and backend systems, improving data handling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enforce coding standards and best practices, resulting in cleaner and more maintainable codebases.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 across multiple development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in data-driven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legacy applications to modern platforms, improving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several modules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diverse business applications, focusing on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NHibernate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persistence, enhancing data access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integrate APIs efficiently,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dynamic data rendering.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Tested and debugged applications, achieving a 99% uptime in production environments.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ASP.NET MVC, NHibernate, Web 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xUnit, NUnit, Jasmine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