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11+ years of experience in building innovative solutions. Expertise in Python, React, and AWS, focusing on automation, performance,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architectural solutions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on-premise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 involving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30% through code optimization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project management, ensuring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drove discussions on security practices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feature delivery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knowledge sharing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backlog management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end-to-end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tuning of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rigorous documentation for application architecture and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frontend and backend integration for web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in cloud environments, gaining exposure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code coverage of 80% through unit testing and peer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C#,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Spring,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