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11+ years of experience in backend development and API design. Proficient in Node.js, GraphQL, AWS, Pulumi, and cloud architectures. Passionate about enhancing gaming experiences through innovative technology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Developing scalable APIs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user interactions on Backbone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Architecting resilient backend services with a focus on performance,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cross-team initiatives to define cloud development practices,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Pulumi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developers through code reviews and architectural discussions to enhance the team’s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high-performance CI/CD pipelines to streamline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product and design teams to translate business requirements into functional,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Researching and integrating emerging technologies to improve backend services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Defining data models and API contracts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alignment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Enhancing application security through rigorous testing and code review processes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Establishing monitoring and observability practices for cloud-based services to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Managing project timelines and deliverables while ensuring quality standards are met.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backend features and tools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standard practices in backend architecture and API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solutions, defining API surfaces and workflows for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performance testing and optimization for existing services,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solutions, ensuring reliability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migrating legacy systems to modern architectures, enhancing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cycles and continuous integration processes to boost delivery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orchestration.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and maintained robust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successful migrations of legacy systems to cloud architectures, primarily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collaborative development processes, ensuring alignment with project goals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coding practices and participated in code reviews to enhance team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databases, ensuring data integrity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launch of critical features, improving user engagement and system efficiency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Golang,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GraphQL, REST, NestJS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Pulumi,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Terraform,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