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C#, .NET, RESTful APIs, and Microsoft Azure. Committed to quality and efficiency, improving customer experiences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consumed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functionalities,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architecture, improving modularity and maintainability of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requirements and streamline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knowledge sharing and best coding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standards enforcement to enhance code quality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smooth integration and deployment workflows, increasing release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system performance, employing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development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ensuring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keep the software solutions up to date.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decision-making regarding system scalability and security.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driving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adhering to industry standards, ensuring seamless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code, reducing technical debt and improving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use of databases, wrote complex queries,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Stored Procedures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sprints to deliver iterative updates and improvements on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translated them into technical specifications, enhancing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implementation and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polished features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application quality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White Box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user interactions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completing over 50 feature deliverables during tenure.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Angular, React,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RESTful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White Box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