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 stack software development, specializing in Java, Python, and Docker. Proficient in building and maintaining complex systems in Kubernetes and optimizing for Linux and Windows platforms while supporting modeling and simulation efforts.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software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defense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managed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containerized applications orchestrated with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enhance system performance with modeling and simulation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and code reviews, ensuring quality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application compatibility across </w:t>
      </w:r>
      <w:r>
        <w:rPr>
          <w:rFonts w:asciiTheme="minorHAnsi" w:hAnsiTheme="minorHAnsi" w:cstheme="majorHAnsi"/>
          <w:b/>
          <w:bCs/>
          <w:lang w:val="en-US"/>
        </w:rPr>
        <w:t xml:space="preserve">Linux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Windows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environments for robust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CI/CD pipelines leveraging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collaborative coding.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to improve coding practices and system knowledge.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continuous process improvement initiatives within the development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frameworks to ensure high-performance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with customers including </w:t>
      </w:r>
      <w:r>
        <w:rPr>
          <w:rFonts w:asciiTheme="minorHAnsi" w:hAnsiTheme="minorHAnsi" w:cstheme="majorHAnsi"/>
          <w:b/>
          <w:bCs/>
          <w:lang w:val="en-US"/>
        </w:rPr>
        <w:t xml:space="preserve">Lockheed Martin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deliver tailored software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active DoD security clearance and ensured compliance with security protocols.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full stack solutions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improved system performance through advanced </w:t>
      </w:r>
      <w:r>
        <w:rPr>
          <w:rFonts w:asciiTheme="minorHAnsi" w:eastAsia="Times New Roman" w:hAnsiTheme="minorHAnsi" w:cs="Times New Roman"/>
          <w:b/>
          <w:bCs/>
          <w:lang w:val="en-US"/>
        </w:rPr>
        <w:t xml:space="preserve">modeling techniques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guiding them in best practices for software development and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usage.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deliver high-quality software on time and within budget.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containerized applications, facilitating better resource management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software solutions to align with modern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modeling and simulation initiatives to enhance defense system evaluations.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knowledge sharing sessions to improve team collaboration and skill level.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projects ensuring seamless deployment across </w:t>
      </w:r>
      <w:r>
        <w:rPr>
          <w:rFonts w:asciiTheme="minorHAnsi" w:eastAsia="Times New Roman" w:hAnsiTheme="minorHAnsi" w:cs="Times New Roman"/>
          <w:b/>
          <w:bCs/>
          <w:lang w:val="en-US"/>
        </w:rPr>
        <w:t xml:space="preserve">Linux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Windows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features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robust security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systems, ensuring optimal operation under varying workloads.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scripting solutions to automate deployment processes and reduce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projects, utilizing </w:t>
      </w:r>
      <w:r>
        <w:rPr>
          <w:rFonts w:asciiTheme="minorHAnsi" w:eastAsia="Times New Roman" w:hAnsiTheme="minorHAnsi" w:cs="Times New Roman"/>
          <w:b/>
          <w:bCs/>
          <w:lang w:val="en-US"/>
        </w:rPr>
        <w:t xml:space="preserve">GitLab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version control.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analytics initiatives through effective simulation models and techniques.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successful completion of several key projects with a focus on quality and efficiency, achieving a 95% on-time delivery rate.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Modeling &amp; Simulation</w:t>
      </w:r>
      <w:r>
        <w:rPr>
          <w:rFonts w:asciiTheme="minorHAnsi" w:hAnsiTheme="minorHAnsi" w:cstheme="majorHAnsi"/>
          <w:lang w:val="en-US"/>
        </w:rPr>
        <w:t xml:space="preserve">: Modeling techniques, Simulation techniques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CI/CD, Agile methodologies, Automated testing, Version control, Collaboration tools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