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developing and maintaining applications. Proficient in PHP, JavaScript, Python, and SQL with deep expertise in enterprise application testing and performance optimization.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enterprise applications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business processes by integrating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performance testing initiatives on applications, utilizing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optimizations to reduce response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Executed continuous integration pipelines using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streamline deployment processes, facilitating faster delivery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best coding practices, enhancing team productivity through knowledge sharing of </w:t>
      </w:r>
      <w:r>
        <w:rPr>
          <w:rFonts w:asciiTheme="minorHAnsi" w:hAnsiTheme="minorHAnsi" w:cstheme="majorHAnsi"/>
          <w:b/>
          <w:bCs/>
          <w:lang w:val="en-US"/>
        </w:rPr>
        <w:t xml:space="preserve">RPGLE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translated business requirements into technical specifications for application enhancement.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user manuals and training programs, improving user experience with the modified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debugging sessions collaborating closely with cross-functional teams to isolate and resolve application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for applications and ensured high code quality readable by peers.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software lifecycle, from requirement gathering to deployment and maintenance, ensuring adherence to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research on emerging programming languages and tools to recommend future enhancements to the development stack.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owners to prioritize development tasks, ensuring alignment with business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modular software components utilizing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 for enterprise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sprint planning and retrospectives, focusing on continuous improvement of development practices within agile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developers on proper debugging techniques and adherence to coding standards across various software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conducted performance testing on applications, achieving a 40% reduction in load times through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application architecture and facilitated knowledge transfer sessions with team members to ensure continuity in software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RPG3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with web services using </w:t>
      </w:r>
      <w:r>
        <w:rPr>
          <w:rFonts w:asciiTheme="minorHAnsi" w:eastAsia="Times New Roman" w:hAnsiTheme="minorHAnsi" w:cs="Times New Roman"/>
          <w:b/>
          <w:bCs/>
          <w:lang w:val="en-US"/>
        </w:rPr>
        <w:t xml:space="preserve">CLLE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to enhance functionality and achieve project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db2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effective data handling and provided solutions to enhance database performance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migration of legacy systems to modern architectures, ensuring minimal disruption to business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enterprise applications using </w:t>
      </w:r>
      <w:r>
        <w:rPr>
          <w:rFonts w:asciiTheme="minorHAnsi" w:eastAsia="Times New Roman" w:hAnsiTheme="minorHAnsi" w:cs="Times New Roman"/>
          <w:b/>
          <w:bCs/>
          <w:lang w:val="en-US"/>
        </w:rPr>
        <w:t xml:space="preserve">PHP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feature implementation and bug fixes.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user requirements for application enhancements and system modifications.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to ensure compliance with industry standards, facilitating adherence to best practices in software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from analysis to implementation and testing phases.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database management using </w:t>
      </w:r>
      <w:r>
        <w:rPr>
          <w:rFonts w:asciiTheme="minorHAnsi" w:eastAsia="Times New Roman" w:hAnsiTheme="minorHAnsi" w:cs="Times New Roman"/>
          <w:b/>
          <w:bCs/>
          <w:lang w:val="en-US"/>
        </w:rPr>
        <w:t xml:space="preserve">db2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retrieval efficiencies for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that resulted in a 25% increase in user satisfaction ratings through enhanced application usability.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Python, RPGLE, RPG3, CLLE,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WebsmartPHP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db2, IBM AS400</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performance testing, unit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debugging, test-driven development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