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designing and implementing scalable web applications. Skilled in ASP.NET, C#, JavaScript, React, and Agile methodologies. Proven ability in leading architecture decisions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architecture decisions,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and improved operational efficiency by implementing CI/CD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UI components, ensuring cross-browser compatibility and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UX designers and QA specialists, to enhance user experience and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usability testing, gathering user feedback to iterate on designs and improve application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projects focusing on front-end and backend development within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 on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component libraries to facilitate efficiency and consistency across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design systems and improve user flow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MobX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state management across various application modules.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enhancing overall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user requirements and align development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address performance and usability issues,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build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processes, ensuring faster delivery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for web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usability testing and audits to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and elevate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fixed bugs in front-end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transitioned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under tight deadlines, meeting project specs while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 15% increase in client satisfaction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T-SQL,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MobX, Jest,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 Code, GitHub Actions, Jenkins, GitLab,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Usability testing,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