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building Python-based backend systems. Expertise in API development, database management, and optimizing distributed systems for reliable financial transactions.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ledger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ensure correctness in financial transactions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enhancement of funds flow orchestration, improving system reliability and performance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new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transaction processing for diverse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testing strategies reducing production bugs by ensuring high code quality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teams to align on development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secure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to ensure system uptime and handle critical issues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resulting in improved application performance and reduced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continuous integration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security audits and compliance checks ensuring adherence to best practices within financial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changes for quality assurance and maintained documentation in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various backend components for financial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customer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project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trace transaction flows and enhance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scalability and manageability.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on implementing testing protocols for verification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scripts.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practices to iterate on application features, ensuring timely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involving microservices and distributed system design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user-facing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improvements in data processing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to integrate third-party services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smooth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for quality and efficiency improvement across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system reliability by refactoring legacy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Bash,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JUnit, pytest,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Splunk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