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using Elixir, ReactJS, and PostgreSQL. Skilled in CI/CD practices, cloud technologies like GCP, and microservices with Kubernetes. Proven ability to enhance system performance and security across the full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driving PDQ products, focusing on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 for streamlined code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prioritize project work and ensure timely delivery of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constructive feedback and ensuring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and prototyping on emerging technologies with minimal supervision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migrations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integrity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customer-facing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services enhancing system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technical issues across systems, focusing on minimizing downtime and resolving customer support tickets.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meetings to align on project goals and share progress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application development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solutions, ensuring efficient data handling and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inform technical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cloud resource usage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resulting in improved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technology adoption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updates and clean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retrieval, ensuring robust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overall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key components, achieving over 80%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Phoenix,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ElasticSearch,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