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specializing in BrightScript, SceneGraph, and video streaming technologies. Proven ability to design scalable solutions and mentor junior engineers while driving architectural decisions on cutting-edge streaming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high-performance features for the Tubi Roku app using </w:t>
      </w:r>
      <w:r>
        <w:rPr>
          <w:rFonts w:asciiTheme="minorHAnsi" w:hAnsiTheme="minorHAnsi" w:cstheme="majorHAnsi"/>
          <w:b/>
          <w:bCs/>
          <w:lang w:val="en-US"/>
        </w:rPr>
        <w:t xml:space="preserve">BrightScript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SceneGraph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participated in code reviews to ensure codebase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enhancing their skills with </w:t>
      </w:r>
      <w:r>
        <w:rPr>
          <w:rFonts w:asciiTheme="minorHAnsi" w:hAnsiTheme="minorHAnsi" w:cstheme="majorHAnsi"/>
          <w:b/>
          <w:bCs/>
          <w:lang w:val="en-US"/>
        </w:rPr>
        <w:t xml:space="preserve">Roku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Design, translating requirements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Investigated and resolved complex technical issues related to streaming performance and device compatibility.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AI-powered tools to optimize development workflows and debugging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technical documentation, enhancing internal knowledge sharing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and testing guidelines for </w:t>
      </w:r>
      <w:r>
        <w:rPr>
          <w:rFonts w:asciiTheme="minorHAnsi" w:hAnsiTheme="minorHAnsi" w:cstheme="majorHAnsi"/>
          <w:b/>
          <w:bCs/>
          <w:lang w:val="en-US"/>
        </w:rPr>
        <w:t xml:space="preserve">BrightScript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technical design reviews to ensure scalability of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code quality by implementing automated testing frameworks and continuous integration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analysis and trade-off evaluations for platform-specific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multiple features for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Roku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app, driving improvements in performance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and knowledge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BrightScript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and product teams to ensure alignment on feature goals and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emphasizing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testing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enhance scalability and maintainability of the application.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 techniques, improving app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management and tracking development progress.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video streaming solutions, enhancing the overall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functionalities for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Roku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streaming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BrightScript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SceneGraph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user interfaces following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Roku UI/UX guidelines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applications, resolving bugs and optimizing performance on resource-constrained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refine application features and ensure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initial performance profiling to identify bottlenecks in the system.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and support materials for new features, aiding team knowledge transfers.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BrightScript, JavaScript,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SceneGraph, React, Node.js, Express,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Streaming Technologies</w:t>
      </w:r>
      <w:r>
        <w:rPr>
          <w:rFonts w:asciiTheme="minorHAnsi" w:hAnsiTheme="minorHAnsi" w:cstheme="majorHAnsi"/>
          <w:lang w:val="en-US"/>
        </w:rPr>
        <w:t xml:space="preserve">: Video Streaming, Adaptive Bitrate Streaming, Content Delivery Networks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Roku, Git, JIRA,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Optimization</w:t>
      </w:r>
      <w:r>
        <w:rPr>
          <w:rFonts w:asciiTheme="minorHAnsi" w:hAnsiTheme="minorHAnsi" w:cstheme="majorHAnsi"/>
          <w:lang w:val="en-US"/>
        </w:rPr>
        <w:t xml:space="preserve">: Performance Profiling, Debugging, Memory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