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specializing in TypeScript, Node.js, React, and ElasticSearch. Proven track record in developing robust applications for defense technology. Expert in advanced data analysis and visualization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cutting-edge identity search platform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the performance of our Decision Advantage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APIs for data ingestion and extraction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and engineers to create intuitive user workflows for mission-critical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search and AI systems, integrating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high-scale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that improved code quality and maintainability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collaboration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user testing and feedback sessions to refine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complex data visualizations to improve user experience for intelligence operators.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Owner of a major feature that improved data analysis capabilities, leading to better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test-driven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integration of software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feedback to refine application features and enhance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efficient database structures to optimize performance with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including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proprietary tools that automated data collection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internal applications,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applications, ensuring compatibility with modern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troubleshooting for software applications ensuring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code to a team project that resulted in a 20%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Tailwind,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CI/CD,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