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development. Proficient in building scalable applications using React, Golang, Python, PostgreSQL, and AWS. Adept at collaborating with cross-functional teams to deliver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web application focused on fraud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 responsive and smooth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RESTful APIs to deliver data to the front end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drive agile delivery of new products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and established coding standards across projects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unit and end-to-end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efficient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usage metrics to inform strategic decisions in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coding best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responsibilities, ensuring uptime and troubleshooting production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cross-functional efforts to resolve complex issues across multiple teams, contributing to overall product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built API services that interfaced between front-end and back-end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enhancing coding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refine user experience and functionality based on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containerization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agile ceremonies to ensure alignment and progress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application hosting and real-time data processing.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innovative software solutions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in the company’s core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write unit tests for code validation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focusing on robustness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ensure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application load times through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Docker,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 compose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