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building enterprise and consumer-facing applications. Proficient in React, Golang, Python, PostgreSQL, and AWS technologies. Adept at delivering high-quality solutions with strong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and maintenance of fraud analysis web applications, ensuring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new products rapidly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end-to-end automated tests, increasing software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optimization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on call, ensuring platform reliability and adherence to SLA.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product requirements and UX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key performance metrics to inform development decisions and drive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continuous integration and deployment, streamlining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in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lead feature development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analysis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 for data retrieval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tests for critical features, ensuring high quality and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GitLab,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design teams to create functional and aesthetic UI elements.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complex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integrations with third-party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better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automated testing, improving code reliability and deployment success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 Lambda, AWS Cognito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