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Senior Software Engineer with over 11 years of experience in building dynamic UIs. Proficient in React, JavaScript, and CSS with a strong focus on performance, accessibility,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high-quality, accessible UIs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Ember.js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core user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platform enhancements, improving performance by over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engineers and designers to deliver exceptional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the design system to enhance developer efficiency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developers, raising the bar for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 to ensure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new features rapidly using AI tools to enhance decision-making and prototype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performance metrics by focusing on accessibility testing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shared progress and findings with the team to foster a culture of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UI component development with emphasis on usability and intuitive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cross-discipline teams to launch new functionalities,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unit and integration testing of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implementing code splitting and lazy loading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small-scale team projects, focusing on frontend architecture enhancements and code review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agile software development lifecycle, from sprint planning to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designing prototypes that streamlined feature development and implementation.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key developer on multiple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migrating components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accessibility standards across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ensure seamless integration with RESTful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the industry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metrics through diligent testing and documentation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Ember.js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AJAX,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Webpack,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