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specializing in Java, Kotlin, AWS, and microservices architecture. Proven expertise in building scalable SaaS platforms and enhancing deployment pipelines using Spring, Postgres, and Kafka.</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built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r>
        <w:rPr>
          <w:rFonts w:asciiTheme="minorHAnsi" w:hAnsiTheme="minorHAnsi" w:cstheme="majorHAnsi"/>
          <w:b/>
          <w:bCs/>
          <w:lang w:val="en-US"/>
        </w:rPr>
        <w:t xml:space="preserve">Kotlin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microservices in an API-first manner, improving system performance and scalability.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design reviews to ensure quality standards, integrating </w:t>
      </w:r>
      <w:r>
        <w:rPr>
          <w:rFonts w:asciiTheme="minorHAnsi" w:hAnsiTheme="minorHAnsi" w:cstheme="majorHAnsi"/>
          <w:b/>
          <w:bCs/>
          <w:lang w:val="en-US"/>
        </w:rPr>
        <w:t xml:space="preserve">Postgres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NoSQL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define product roadmap and deliver on features.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Established automated testing frameworks using </w:t>
      </w:r>
      <w:r>
        <w:rPr>
          <w:rFonts w:asciiTheme="minorHAnsi" w:hAnsiTheme="minorHAnsi" w:cstheme="majorHAnsi"/>
          <w:b/>
          <w:bCs/>
          <w:lang w:val="en-US"/>
        </w:rPr>
        <w:t xml:space="preserve">JUnit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Mockito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code quality.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CI/CD pipelines using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fast, predictable deployments.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Streamlined infrastructure deployment processes leveraging </w:t>
      </w:r>
      <w:r>
        <w:rPr>
          <w:rFonts w:asciiTheme="minorHAnsi" w:hAnsiTheme="minorHAnsi" w:cstheme="majorHAnsi"/>
          <w:b/>
          <w:bCs/>
          <w:lang w:val="en-US"/>
        </w:rPr>
        <w:t xml:space="preserve">AWS Lambda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Terraform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Monitored applications and resolved performance issues, optimizing response times by 30%.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and conducted architectural discussions to improve team skills.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Integrated messaging queues with </w:t>
      </w:r>
      <w:r>
        <w:rPr>
          <w:rFonts w:asciiTheme="minorHAnsi" w:hAnsiTheme="minorHAnsi" w:cstheme="majorHAnsi"/>
          <w:b/>
          <w:bCs/>
          <w:lang w:val="en-US"/>
        </w:rPr>
        <w:t xml:space="preserve">Kafka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enhance data processing capabilities.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Evaluated and adopted new technologies, contributing to the engineering team's strategic direction.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Maintained robust observability practices to ensure system reliability and client satisfaction.</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scalable </w:t>
      </w:r>
      <w:r>
        <w:rPr>
          <w:rFonts w:asciiTheme="minorHAnsi" w:eastAsia="Times New Roman" w:hAnsiTheme="minorHAnsi" w:cs="Times New Roman"/>
          <w:b/>
          <w:bCs/>
          <w:lang w:val="en-US"/>
        </w:rPr>
        <w:t xml:space="preserve">microservices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Spring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high availability and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Took ownership of components in product features and mentored junior developers on best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UX/UI teams to design intuitive </w:t>
      </w:r>
      <w:r>
        <w:rPr>
          <w:rFonts w:asciiTheme="minorHAnsi" w:eastAsia="Times New Roman" w:hAnsiTheme="minorHAnsi" w:cs="Times New Roman"/>
          <w:b/>
          <w:bCs/>
          <w:lang w:val="en-US"/>
        </w:rPr>
        <w:t xml:space="preserve">REST APIs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seamless user experiences.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testing strategies to enhance code coverage and reduce production bugs using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deployments and monitored application performance using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services including </w:t>
      </w:r>
      <w:r>
        <w:rPr>
          <w:rFonts w:asciiTheme="minorHAnsi" w:eastAsia="Times New Roman" w:hAnsiTheme="minorHAnsi" w:cs="Times New Roman"/>
          <w:b/>
          <w:bCs/>
          <w:lang w:val="en-US"/>
        </w:rPr>
        <w:t xml:space="preserve">EC2</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RDS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architectural discussions, advocating for best practices in RESTful service design.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Facilitated Agile ceremonies and continuous feedback cycles for improved collaboration within teams.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on integrating </w:t>
      </w:r>
      <w:r>
        <w:rPr>
          <w:rFonts w:asciiTheme="minorHAnsi" w:eastAsia="Times New Roman" w:hAnsiTheme="minorHAnsi" w:cs="Times New Roman"/>
          <w:b/>
          <w:bCs/>
          <w:lang w:val="en-US"/>
        </w:rPr>
        <w:t xml:space="preserve">GraphQL APIs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into the existing framework, enhancing data retrieval efficiency.</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high-quality features for a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based web application.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RESTful services ensuring clean, efficient code in line with application requirements.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the migration from legacy systems to a microservices architecture using </w:t>
      </w:r>
      <w:r>
        <w:rPr>
          <w:rFonts w:asciiTheme="minorHAnsi" w:eastAsia="Times New Roman" w:hAnsiTheme="minorHAnsi" w:cs="Times New Roman"/>
          <w:b/>
          <w:bCs/>
          <w:lang w:val="en-US"/>
        </w:rPr>
        <w:t xml:space="preserve">Spring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users to gather requirements and provided timely solutions.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code reviews, ensuring adherence to standards and promoting knowledge sharing.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Reduced load times by 20% through optimization of existing APIs and database queries.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Kotlin, JavaScript, TypeScript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React, Kafka, GraphQL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Lambda, CI/CD, Docker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 NoSQL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Mockito</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Jenkins, Terraform</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