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backend Software Engineer with 11+ years of experience in building scalable systems using AWS, Node.js, and API integrations. Proven track record in enhancing platforms for small businesses through innovative solutions and customer-driven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initiatives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financial 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optimizing payment processing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coding standards to ensure </w:t>
      </w:r>
      <w:r>
        <w:rPr>
          <w:rFonts w:asciiTheme="minorHAnsi" w:hAnsiTheme="minorHAnsi" w:cstheme="majorHAnsi"/>
          <w:b/>
          <w:bCs/>
          <w:lang w:val="en-US"/>
        </w:rPr>
        <w:t xml:space="preserve">high-quality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maintainable code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growth and technical excellence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connecting small business solutions, driving a better customer experience and higher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operational integrity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product development with customer needs and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assessments ensuring product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legacy systems, reducing latency and improving response times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caching.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response, debugging issues collaboratively to enhance system resilience.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comprehensive customer management tool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customer relationships for contractors.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promote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 pipelines connecting multiple APIs to enhance data accessibility and operational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performance monitoring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teams to create user-friendly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by implementing container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training sessions to maximize platform adoption and customer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migration of legacy systems to cloud infrastructures, ensuring minimal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and implemented features for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existing applications, enhancing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external systems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elevating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 meetings to discuss progress and roadblocks with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 and issue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features ahead of deadline, optimizing user engagement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TypeScript,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Jest,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Postman, GitHub, Figma,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