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over 11 years of experience in building scalable systems using Java, SQL, and AWS. Proven track record of transforming manual workflows into intelligent, data-driven solutions. Strong expertise in code quality, performance optimization, and system design using Microservices and Docker.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power </w:t>
      </w:r>
      <w:r>
        <w:rPr>
          <w:rFonts w:asciiTheme="minorHAnsi" w:hAnsiTheme="minorHAnsi" w:cstheme="majorHAnsi"/>
          <w:b/>
          <w:bCs/>
          <w:lang w:val="en-US"/>
        </w:rPr>
        <w:t xml:space="preserve">Digital Vehicle Inspections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AI-driven media analysis using </w:t>
      </w:r>
      <w:r>
        <w:rPr>
          <w:rFonts w:asciiTheme="minorHAnsi" w:hAnsiTheme="minorHAnsi" w:cstheme="majorHAnsi"/>
          <w:b/>
          <w:bCs/>
          <w:lang w:val="en-US"/>
        </w:rPr>
        <w:t xml:space="preserve">Amazon Web Services (AWS)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enhanced inspection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the evolution of backend systems, resulting in improved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Data teams to drive solutions that deliver customer value.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trade-offs between architectural options for reliable system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life cycle of new feature development from ideation to deployment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ensuring adherence to engineering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CI/CD pipelines for automated deployments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data analysis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identify performance bottlenecks and optimize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collaborative culture by encouraging feedback and knowledge sharing across engineering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data handling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and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component ownership for various project features, ensuring alignment with product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observability through logging frameworks, improving incident response times and uptime.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translate customer needs into technical specifications for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upholding high standards of code quality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continuous integration processes enhancing deployment workflows and reducing errors.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critical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alongside cross-functional teams to support product launches and feature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system maintenance and support, ensuring application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software quality and detect bugs early.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 migrations and application updates with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bug reports through rigorous testing and quality assurance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TypeScript,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Node.js,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